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3C" w:rsidRPr="00346D57" w:rsidRDefault="008774A1" w:rsidP="00707292">
      <w:pPr>
        <w:spacing w:after="0"/>
        <w:jc w:val="center"/>
        <w:rPr>
          <w:b/>
          <w:sz w:val="28"/>
          <w:szCs w:val="28"/>
        </w:rPr>
      </w:pPr>
      <w:r w:rsidRPr="008774A1">
        <w:rPr>
          <w:b/>
          <w:i/>
          <w:sz w:val="28"/>
          <w:szCs w:val="28"/>
        </w:rPr>
        <w:t>Awaken Hope</w:t>
      </w:r>
      <w:r>
        <w:rPr>
          <w:b/>
          <w:sz w:val="28"/>
          <w:szCs w:val="28"/>
        </w:rPr>
        <w:t xml:space="preserve"> Michigan</w:t>
      </w:r>
      <w:r w:rsidR="000B2EB4">
        <w:rPr>
          <w:b/>
          <w:sz w:val="28"/>
          <w:szCs w:val="28"/>
        </w:rPr>
        <w:t xml:space="preserve"> </w:t>
      </w:r>
      <w:r w:rsidR="000B2EB4" w:rsidRPr="00346D57">
        <w:rPr>
          <w:b/>
          <w:sz w:val="28"/>
          <w:szCs w:val="28"/>
        </w:rPr>
        <w:t>Hotel Information</w:t>
      </w:r>
    </w:p>
    <w:p w:rsidR="00707292" w:rsidRDefault="00707292" w:rsidP="005C44FE">
      <w:pPr>
        <w:spacing w:after="0" w:line="240" w:lineRule="auto"/>
        <w:rPr>
          <w:sz w:val="24"/>
          <w:szCs w:val="24"/>
        </w:rPr>
      </w:pPr>
    </w:p>
    <w:p w:rsidR="00056CB2" w:rsidRDefault="00056CB2" w:rsidP="005C44FE">
      <w:pPr>
        <w:spacing w:after="0" w:line="240" w:lineRule="auto"/>
      </w:pPr>
      <w:r w:rsidRPr="00170EE0">
        <w:t xml:space="preserve">You are responsible for booking your own hotel room. </w:t>
      </w:r>
      <w:r w:rsidR="000B2EB4">
        <w:t>Special</w:t>
      </w:r>
      <w:r w:rsidRPr="00170EE0">
        <w:t xml:space="preserve"> rates have been contracted with </w:t>
      </w:r>
      <w:r w:rsidR="002511B5">
        <w:t>two</w:t>
      </w:r>
      <w:r w:rsidRPr="00170EE0">
        <w:t xml:space="preserve"> hotels. </w:t>
      </w:r>
      <w:r w:rsidR="000B2EB4">
        <w:t xml:space="preserve">Rooms can be booked online or by calling the hotel. </w:t>
      </w:r>
      <w:r w:rsidRPr="00170EE0">
        <w:t xml:space="preserve">Please note that </w:t>
      </w:r>
      <w:r w:rsidR="002511B5">
        <w:t>pricing is the same but some of the other details are different.</w:t>
      </w:r>
    </w:p>
    <w:p w:rsidR="00155B45" w:rsidRPr="004148E9" w:rsidRDefault="00155B45" w:rsidP="00AE2EA5">
      <w:pPr>
        <w:spacing w:after="0" w:line="240" w:lineRule="auto"/>
        <w:rPr>
          <w:color w:val="FF0000"/>
        </w:rPr>
      </w:pPr>
    </w:p>
    <w:p w:rsidR="00E82F4B" w:rsidRPr="00541E90" w:rsidRDefault="008774A1" w:rsidP="000472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1E90">
        <w:rPr>
          <w:b/>
          <w:sz w:val="24"/>
          <w:szCs w:val="24"/>
          <w:u w:val="single"/>
        </w:rPr>
        <w:t>Home2 Suites by Hilton Holland</w:t>
      </w:r>
      <w:r w:rsidR="00047242" w:rsidRPr="00541E90">
        <w:rPr>
          <w:b/>
          <w:sz w:val="24"/>
          <w:szCs w:val="24"/>
        </w:rPr>
        <w:t xml:space="preserve"> </w:t>
      </w:r>
    </w:p>
    <w:p w:rsidR="00047242" w:rsidRDefault="008774A1" w:rsidP="00541E90">
      <w:pPr>
        <w:pStyle w:val="ListParagraph"/>
        <w:spacing w:after="0" w:line="240" w:lineRule="auto"/>
      </w:pPr>
      <w:r>
        <w:t>3140 West Shore Drive, Holland, MI 49424</w:t>
      </w:r>
    </w:p>
    <w:p w:rsidR="00722019" w:rsidRDefault="00722019" w:rsidP="00047242">
      <w:pPr>
        <w:pStyle w:val="ListParagraph"/>
        <w:spacing w:after="0" w:line="240" w:lineRule="auto"/>
      </w:pPr>
    </w:p>
    <w:p w:rsidR="00722019" w:rsidRDefault="00722019" w:rsidP="00047242">
      <w:pPr>
        <w:pStyle w:val="ListParagraph"/>
        <w:spacing w:after="0" w:line="240" w:lineRule="auto"/>
        <w:rPr>
          <w:b/>
        </w:rPr>
      </w:pPr>
      <w:r>
        <w:rPr>
          <w:b/>
        </w:rPr>
        <w:t>Moms in Prayer Room Rates</w:t>
      </w:r>
    </w:p>
    <w:p w:rsidR="00722019" w:rsidRDefault="00722019" w:rsidP="00047242">
      <w:pPr>
        <w:pStyle w:val="ListParagraph"/>
        <w:spacing w:after="0" w:line="240" w:lineRule="auto"/>
      </w:pPr>
      <w:r>
        <w:t>$1</w:t>
      </w:r>
      <w:r w:rsidR="008774A1">
        <w:t>2</w:t>
      </w:r>
      <w:r>
        <w:t xml:space="preserve">9 plus tax per night: </w:t>
      </w:r>
      <w:r w:rsidR="008774A1">
        <w:t>Double</w:t>
      </w:r>
      <w:r w:rsidR="00541E90">
        <w:t>/</w:t>
      </w:r>
      <w:r w:rsidR="008774A1">
        <w:t>Double Room</w:t>
      </w:r>
      <w:r>
        <w:t xml:space="preserve"> (1 – </w:t>
      </w:r>
      <w:r w:rsidR="008774A1">
        <w:t>3</w:t>
      </w:r>
      <w:r>
        <w:t xml:space="preserve"> people)</w:t>
      </w:r>
    </w:p>
    <w:p w:rsidR="00263B63" w:rsidRDefault="00263B63" w:rsidP="00263B63">
      <w:pPr>
        <w:spacing w:after="0" w:line="240" w:lineRule="auto"/>
        <w:ind w:firstLine="720"/>
      </w:pPr>
      <w:r w:rsidRPr="004148E9">
        <w:rPr>
          <w:b/>
        </w:rPr>
        <w:t xml:space="preserve">Complimentary Items: </w:t>
      </w:r>
      <w:r w:rsidRPr="004148E9">
        <w:t xml:space="preserve">Breakfast, parking, </w:t>
      </w:r>
      <w:r>
        <w:t>use of Fitness Center, WIFI in guest rooms</w:t>
      </w:r>
    </w:p>
    <w:p w:rsidR="00263B63" w:rsidRPr="00722019" w:rsidRDefault="00263B63" w:rsidP="00047242">
      <w:pPr>
        <w:pStyle w:val="ListParagraph"/>
        <w:spacing w:after="0" w:line="240" w:lineRule="auto"/>
      </w:pPr>
    </w:p>
    <w:p w:rsidR="00047242" w:rsidRDefault="00047242" w:rsidP="00047242">
      <w:pPr>
        <w:pStyle w:val="ListParagraph"/>
        <w:spacing w:after="0" w:line="240" w:lineRule="auto"/>
      </w:pPr>
    </w:p>
    <w:p w:rsidR="000B2EB4" w:rsidRDefault="00722019" w:rsidP="00722019">
      <w:pPr>
        <w:spacing w:after="0" w:line="240" w:lineRule="auto"/>
        <w:ind w:left="720"/>
        <w:rPr>
          <w:b/>
        </w:rPr>
      </w:pPr>
      <w:r w:rsidRPr="004148E9">
        <w:rPr>
          <w:b/>
        </w:rPr>
        <w:t xml:space="preserve">Reservation Information </w:t>
      </w:r>
    </w:p>
    <w:p w:rsidR="00FE04C4" w:rsidRPr="000B2EB4" w:rsidRDefault="00541E90" w:rsidP="00263B63">
      <w:pPr>
        <w:spacing w:after="0" w:line="240" w:lineRule="auto"/>
        <w:ind w:left="720" w:firstLine="720"/>
        <w:rPr>
          <w:b/>
        </w:rPr>
      </w:pPr>
      <w:r>
        <w:rPr>
          <w:b/>
        </w:rPr>
        <w:t>Making a reservation</w:t>
      </w:r>
    </w:p>
    <w:p w:rsidR="000B2EB4" w:rsidRDefault="000B2EB4" w:rsidP="00263B63">
      <w:pPr>
        <w:spacing w:after="0" w:line="240" w:lineRule="auto"/>
        <w:ind w:left="720" w:firstLine="720"/>
        <w:rPr>
          <w:rFonts w:ascii="Calibri" w:eastAsia="Times New Roman" w:hAnsi="Calibri" w:cs="Calibri"/>
        </w:rPr>
      </w:pPr>
      <w:r>
        <w:t>To book online, click here</w:t>
      </w:r>
      <w:r w:rsidR="00541E90">
        <w:t>,</w:t>
      </w:r>
      <w:r>
        <w:t xml:space="preserve"> </w:t>
      </w:r>
      <w:hyperlink r:id="rId5" w:history="1">
        <w:r w:rsidRPr="00FE04C4">
          <w:rPr>
            <w:rFonts w:ascii="Calibri" w:eastAsia="Times New Roman" w:hAnsi="Calibri" w:cs="Calibri"/>
            <w:color w:val="0563C1"/>
            <w:u w:val="single"/>
          </w:rPr>
          <w:t>Home2 Su</w:t>
        </w:r>
        <w:r w:rsidRPr="00FE04C4">
          <w:rPr>
            <w:rFonts w:ascii="Calibri" w:eastAsia="Times New Roman" w:hAnsi="Calibri" w:cs="Calibri"/>
            <w:color w:val="0563C1"/>
            <w:u w:val="single"/>
          </w:rPr>
          <w:t>i</w:t>
        </w:r>
        <w:r w:rsidRPr="00FE04C4">
          <w:rPr>
            <w:rFonts w:ascii="Calibri" w:eastAsia="Times New Roman" w:hAnsi="Calibri" w:cs="Calibri"/>
            <w:color w:val="0563C1"/>
            <w:u w:val="single"/>
          </w:rPr>
          <w:t>tes by Hilton Holland</w:t>
        </w:r>
      </w:hyperlink>
      <w:r>
        <w:rPr>
          <w:rFonts w:ascii="Calibri" w:eastAsia="Times New Roman" w:hAnsi="Calibri" w:cs="Calibri"/>
          <w:color w:val="0563C1"/>
        </w:rPr>
        <w:t xml:space="preserve"> </w:t>
      </w:r>
    </w:p>
    <w:p w:rsidR="00FE04C4" w:rsidRDefault="000B2EB4" w:rsidP="007C457D">
      <w:pPr>
        <w:spacing w:after="0" w:line="240" w:lineRule="auto"/>
        <w:ind w:left="1440"/>
      </w:pPr>
      <w:r>
        <w:t xml:space="preserve">Or call, </w:t>
      </w:r>
      <w:r w:rsidR="00FE04C4" w:rsidRPr="00FE04C4">
        <w:t>616-</w:t>
      </w:r>
      <w:r w:rsidR="00D23E5E">
        <w:t>377-7905</w:t>
      </w:r>
      <w:r w:rsidR="00FE04C4" w:rsidRPr="00FE04C4">
        <w:t xml:space="preserve"> or Hilton Reservations at 800-774-1500. </w:t>
      </w:r>
      <w:r w:rsidR="00253DB7">
        <w:t xml:space="preserve">Follow prompts to make a reservation. Give date(s) that you’ll be staying at the hotel. </w:t>
      </w:r>
      <w:r w:rsidR="00FE04C4" w:rsidRPr="00FE04C4">
        <w:t xml:space="preserve">Ask for the Moms in Prayer </w:t>
      </w:r>
      <w:r w:rsidR="00253DB7">
        <w:t>room rate</w:t>
      </w:r>
      <w:bookmarkStart w:id="0" w:name="_GoBack"/>
      <w:bookmarkEnd w:id="0"/>
      <w:r w:rsidR="00FE04C4" w:rsidRPr="00FE04C4">
        <w:t>.</w:t>
      </w:r>
    </w:p>
    <w:p w:rsidR="00263B63" w:rsidRDefault="00263B63" w:rsidP="00263B63">
      <w:pPr>
        <w:spacing w:after="0" w:line="240" w:lineRule="auto"/>
        <w:ind w:left="720" w:firstLine="720"/>
        <w:rPr>
          <w:b/>
        </w:rPr>
      </w:pPr>
    </w:p>
    <w:p w:rsidR="007C457D" w:rsidRPr="007C457D" w:rsidRDefault="007C457D" w:rsidP="007C457D">
      <w:pPr>
        <w:spacing w:after="0" w:line="240" w:lineRule="auto"/>
        <w:ind w:left="720" w:firstLine="720"/>
        <w:rPr>
          <w:b/>
        </w:rPr>
      </w:pPr>
      <w:r w:rsidRPr="007C457D">
        <w:rPr>
          <w:b/>
        </w:rPr>
        <w:t>Check – in: 3 pm; Check – out: 12 pm</w:t>
      </w:r>
    </w:p>
    <w:p w:rsidR="00CF0FB4" w:rsidRDefault="00CF0FB4" w:rsidP="00722019">
      <w:pPr>
        <w:spacing w:after="0" w:line="240" w:lineRule="auto"/>
        <w:ind w:left="720"/>
      </w:pPr>
    </w:p>
    <w:p w:rsidR="00A37E40" w:rsidRDefault="00A37E40" w:rsidP="00263B63">
      <w:pPr>
        <w:spacing w:after="0" w:line="240" w:lineRule="auto"/>
        <w:ind w:left="720" w:firstLine="720"/>
      </w:pPr>
      <w:r w:rsidRPr="00541E90">
        <w:rPr>
          <w:b/>
        </w:rPr>
        <w:t>Cancellation</w:t>
      </w:r>
      <w:r w:rsidRPr="00541E90">
        <w:t xml:space="preserve">: </w:t>
      </w:r>
      <w:r w:rsidR="00541E90">
        <w:t>24 hours prior to arrival</w:t>
      </w:r>
    </w:p>
    <w:p w:rsidR="00105431" w:rsidRDefault="00105431" w:rsidP="00263B63">
      <w:pPr>
        <w:spacing w:after="0" w:line="240" w:lineRule="auto"/>
        <w:ind w:left="720" w:firstLine="720"/>
      </w:pPr>
    </w:p>
    <w:p w:rsidR="00105431" w:rsidRPr="00541E90" w:rsidRDefault="00105431" w:rsidP="00105431">
      <w:pPr>
        <w:spacing w:after="0" w:line="240" w:lineRule="auto"/>
        <w:ind w:left="1440"/>
      </w:pPr>
      <w:r w:rsidRPr="004148E9">
        <w:rPr>
          <w:b/>
        </w:rPr>
        <w:t>Cutoff date</w:t>
      </w:r>
      <w:r>
        <w:rPr>
          <w:b/>
        </w:rPr>
        <w:t>:</w:t>
      </w:r>
      <w:r w:rsidRPr="004148E9">
        <w:t xml:space="preserve"> is </w:t>
      </w:r>
      <w:r>
        <w:t>Friday</w:t>
      </w:r>
      <w:r w:rsidRPr="004148E9">
        <w:t xml:space="preserve">, September </w:t>
      </w:r>
      <w:r>
        <w:t>24, 2021</w:t>
      </w:r>
      <w:r w:rsidRPr="004148E9">
        <w:t xml:space="preserve">. </w:t>
      </w:r>
      <w:r>
        <w:t xml:space="preserve"> </w:t>
      </w:r>
      <w:r w:rsidRPr="004148E9">
        <w:t>Reservations made after 5 pm Pacific Time on that date will be based on a space and rate available basis.</w:t>
      </w:r>
    </w:p>
    <w:p w:rsidR="00541E90" w:rsidRDefault="00541E90" w:rsidP="007C457D">
      <w:pPr>
        <w:spacing w:after="0" w:line="240" w:lineRule="auto"/>
      </w:pPr>
    </w:p>
    <w:p w:rsidR="00047242" w:rsidRDefault="00047242" w:rsidP="000B2EB4">
      <w:pPr>
        <w:spacing w:after="0" w:line="240" w:lineRule="auto"/>
      </w:pPr>
    </w:p>
    <w:p w:rsidR="00155B45" w:rsidRPr="00541E90" w:rsidRDefault="008774A1" w:rsidP="0004724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41E90">
        <w:rPr>
          <w:b/>
          <w:sz w:val="24"/>
          <w:szCs w:val="24"/>
          <w:u w:val="single"/>
        </w:rPr>
        <w:t>Courtyard Holland Downtown</w:t>
      </w:r>
      <w:r w:rsidR="00E54E04" w:rsidRPr="00541E90">
        <w:rPr>
          <w:b/>
          <w:sz w:val="24"/>
          <w:szCs w:val="24"/>
        </w:rPr>
        <w:t xml:space="preserve"> </w:t>
      </w:r>
    </w:p>
    <w:p w:rsidR="00155B45" w:rsidRPr="004148E9" w:rsidRDefault="008774A1" w:rsidP="009350F5">
      <w:pPr>
        <w:spacing w:after="0" w:line="240" w:lineRule="auto"/>
        <w:ind w:firstLine="720"/>
      </w:pPr>
      <w:r>
        <w:t>121 East 8</w:t>
      </w:r>
      <w:r w:rsidRPr="008774A1">
        <w:rPr>
          <w:vertAlign w:val="superscript"/>
        </w:rPr>
        <w:t>th</w:t>
      </w:r>
      <w:r>
        <w:t xml:space="preserve"> Street, Holland, MI 49423</w:t>
      </w:r>
    </w:p>
    <w:p w:rsidR="00155B45" w:rsidRPr="004148E9" w:rsidRDefault="00155B45" w:rsidP="005C44FE">
      <w:pPr>
        <w:spacing w:after="0" w:line="240" w:lineRule="auto"/>
      </w:pPr>
    </w:p>
    <w:p w:rsidR="00155B45" w:rsidRPr="004148E9" w:rsidRDefault="009350F5" w:rsidP="005C44FE">
      <w:pPr>
        <w:spacing w:after="0" w:line="240" w:lineRule="auto"/>
        <w:ind w:firstLine="720"/>
        <w:rPr>
          <w:b/>
        </w:rPr>
      </w:pPr>
      <w:r w:rsidRPr="004148E9">
        <w:rPr>
          <w:b/>
        </w:rPr>
        <w:t>Moms in Prayer Room Rates</w:t>
      </w:r>
    </w:p>
    <w:p w:rsidR="00155B45" w:rsidRDefault="00155B45" w:rsidP="005C44FE">
      <w:pPr>
        <w:spacing w:after="0" w:line="240" w:lineRule="auto"/>
      </w:pPr>
      <w:r w:rsidRPr="004148E9">
        <w:tab/>
        <w:t>$129</w:t>
      </w:r>
      <w:r w:rsidR="00C03D71" w:rsidRPr="004148E9">
        <w:t xml:space="preserve"> plus tax per night: </w:t>
      </w:r>
      <w:r w:rsidR="00541E90">
        <w:t>Queen/</w:t>
      </w:r>
      <w:r w:rsidRPr="004148E9">
        <w:t xml:space="preserve">Queen </w:t>
      </w:r>
      <w:r w:rsidR="00541E90">
        <w:t>Room</w:t>
      </w:r>
      <w:r w:rsidRPr="004148E9">
        <w:t xml:space="preserve"> </w:t>
      </w:r>
      <w:r w:rsidR="009350F5" w:rsidRPr="004148E9">
        <w:t>(</w:t>
      </w:r>
      <w:r w:rsidR="00A64885" w:rsidRPr="004148E9">
        <w:t xml:space="preserve">1 – </w:t>
      </w:r>
      <w:r w:rsidR="00AE2EA5">
        <w:t>3</w:t>
      </w:r>
      <w:r w:rsidR="00A64885" w:rsidRPr="004148E9">
        <w:t xml:space="preserve"> people</w:t>
      </w:r>
      <w:r w:rsidR="009350F5" w:rsidRPr="004148E9">
        <w:t>)</w:t>
      </w:r>
    </w:p>
    <w:p w:rsidR="00263B63" w:rsidRPr="004148E9" w:rsidRDefault="00263B63" w:rsidP="007C457D">
      <w:pPr>
        <w:spacing w:after="0" w:line="240" w:lineRule="auto"/>
        <w:ind w:firstLine="720"/>
      </w:pPr>
      <w:r w:rsidRPr="004148E9">
        <w:rPr>
          <w:b/>
        </w:rPr>
        <w:t xml:space="preserve">Complimentary Items: </w:t>
      </w:r>
      <w:r w:rsidRPr="004148E9">
        <w:t>Breakfast</w:t>
      </w:r>
      <w:r>
        <w:t xml:space="preserve"> for two</w:t>
      </w:r>
      <w:r w:rsidRPr="004148E9">
        <w:t xml:space="preserve">, parking, </w:t>
      </w:r>
      <w:r>
        <w:t>use of Fitness Center, WIFI in guest rooms</w:t>
      </w:r>
    </w:p>
    <w:p w:rsidR="009350F5" w:rsidRPr="004148E9" w:rsidRDefault="009350F5" w:rsidP="005C44FE">
      <w:pPr>
        <w:spacing w:after="0" w:line="240" w:lineRule="auto"/>
        <w:ind w:firstLine="720"/>
        <w:rPr>
          <w:b/>
        </w:rPr>
      </w:pPr>
    </w:p>
    <w:p w:rsidR="000B2EB4" w:rsidRDefault="009350F5" w:rsidP="00726E1C">
      <w:pPr>
        <w:spacing w:after="0" w:line="240" w:lineRule="auto"/>
        <w:ind w:left="720"/>
        <w:rPr>
          <w:b/>
        </w:rPr>
      </w:pPr>
      <w:r w:rsidRPr="004148E9">
        <w:rPr>
          <w:b/>
        </w:rPr>
        <w:t>Reservation Information</w:t>
      </w:r>
    </w:p>
    <w:p w:rsidR="00263B63" w:rsidRPr="00263B63" w:rsidRDefault="00263B63" w:rsidP="00263B63">
      <w:pPr>
        <w:spacing w:after="0" w:line="240" w:lineRule="auto"/>
        <w:ind w:left="720" w:firstLine="720"/>
        <w:rPr>
          <w:b/>
        </w:rPr>
      </w:pPr>
      <w:r>
        <w:rPr>
          <w:b/>
        </w:rPr>
        <w:t>Making a reservation</w:t>
      </w:r>
    </w:p>
    <w:p w:rsidR="00263B63" w:rsidRDefault="00263B63" w:rsidP="00263B63">
      <w:pPr>
        <w:spacing w:after="0" w:line="240" w:lineRule="auto"/>
        <w:ind w:left="720" w:firstLine="720"/>
        <w:rPr>
          <w:rFonts w:ascii="Calibri" w:eastAsia="Times New Roman" w:hAnsi="Calibri" w:cs="Calibri"/>
          <w:color w:val="0563C1"/>
          <w:u w:val="single"/>
        </w:rPr>
      </w:pPr>
      <w:r w:rsidRPr="00541E90">
        <w:rPr>
          <w:rFonts w:ascii="Calibri" w:eastAsia="Times New Roman" w:hAnsi="Calibri" w:cs="Calibri"/>
        </w:rPr>
        <w:t>To book online,</w:t>
      </w:r>
      <w:r>
        <w:rPr>
          <w:rFonts w:ascii="Calibri" w:eastAsia="Times New Roman" w:hAnsi="Calibri" w:cs="Calibri"/>
        </w:rPr>
        <w:t xml:space="preserve"> click here,</w:t>
      </w:r>
      <w:r w:rsidRPr="00541E90">
        <w:rPr>
          <w:rFonts w:ascii="Calibri" w:eastAsia="Times New Roman" w:hAnsi="Calibri" w:cs="Calibri"/>
        </w:rPr>
        <w:t xml:space="preserve"> </w:t>
      </w:r>
      <w:hyperlink r:id="rId6" w:history="1">
        <w:r w:rsidRPr="00541E90">
          <w:rPr>
            <w:rFonts w:ascii="Calibri" w:eastAsia="Times New Roman" w:hAnsi="Calibri" w:cs="Calibri"/>
            <w:color w:val="0563C1"/>
            <w:u w:val="single"/>
          </w:rPr>
          <w:t>Courtyar</w:t>
        </w:r>
        <w:r w:rsidRPr="00541E90">
          <w:rPr>
            <w:rFonts w:ascii="Calibri" w:eastAsia="Times New Roman" w:hAnsi="Calibri" w:cs="Calibri"/>
            <w:color w:val="0563C1"/>
            <w:u w:val="single"/>
          </w:rPr>
          <w:t>d</w:t>
        </w:r>
        <w:r w:rsidRPr="00541E90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r w:rsidRPr="00541E90">
          <w:rPr>
            <w:rFonts w:ascii="Calibri" w:eastAsia="Times New Roman" w:hAnsi="Calibri" w:cs="Calibri"/>
            <w:color w:val="0563C1"/>
            <w:u w:val="single"/>
          </w:rPr>
          <w:t>H</w:t>
        </w:r>
        <w:r w:rsidRPr="00541E90">
          <w:rPr>
            <w:rFonts w:ascii="Calibri" w:eastAsia="Times New Roman" w:hAnsi="Calibri" w:cs="Calibri"/>
            <w:color w:val="0563C1"/>
            <w:u w:val="single"/>
          </w:rPr>
          <w:t>olland Dow</w:t>
        </w:r>
        <w:r>
          <w:rPr>
            <w:rFonts w:ascii="Calibri" w:eastAsia="Times New Roman" w:hAnsi="Calibri" w:cs="Calibri"/>
            <w:color w:val="0563C1"/>
            <w:u w:val="single"/>
          </w:rPr>
          <w:t>n</w:t>
        </w:r>
        <w:r w:rsidRPr="00541E90">
          <w:rPr>
            <w:rFonts w:ascii="Calibri" w:eastAsia="Times New Roman" w:hAnsi="Calibri" w:cs="Calibri"/>
            <w:color w:val="0563C1"/>
            <w:u w:val="single"/>
          </w:rPr>
          <w:t>town</w:t>
        </w:r>
      </w:hyperlink>
    </w:p>
    <w:p w:rsidR="00263B63" w:rsidRPr="00263B63" w:rsidRDefault="00263B63" w:rsidP="00253DB7">
      <w:pPr>
        <w:spacing w:after="0" w:line="240" w:lineRule="auto"/>
        <w:ind w:left="1440"/>
      </w:pPr>
      <w:r w:rsidRPr="00541E90">
        <w:t>Or call</w:t>
      </w:r>
      <w:r>
        <w:t xml:space="preserve"> 616-582-8500</w:t>
      </w:r>
      <w:r w:rsidR="00253DB7">
        <w:t>, give date(s) that you’ll be staying at the hotel</w:t>
      </w:r>
      <w:r>
        <w:t xml:space="preserve"> and ask for the Moms in Prayer </w:t>
      </w:r>
      <w:r w:rsidR="00253DB7">
        <w:t>room rate</w:t>
      </w:r>
      <w:r>
        <w:t>.</w:t>
      </w:r>
    </w:p>
    <w:p w:rsidR="00155B45" w:rsidRDefault="00263B63" w:rsidP="00105431">
      <w:pPr>
        <w:spacing w:after="0" w:line="240" w:lineRule="auto"/>
      </w:pPr>
      <w:r>
        <w:tab/>
      </w:r>
    </w:p>
    <w:p w:rsidR="00263B63" w:rsidRDefault="00263B63" w:rsidP="005C44FE">
      <w:pPr>
        <w:spacing w:after="0" w:line="240" w:lineRule="auto"/>
        <w:ind w:left="720"/>
        <w:rPr>
          <w:b/>
        </w:rPr>
      </w:pPr>
      <w:r>
        <w:tab/>
      </w:r>
      <w:r w:rsidRPr="00263B63">
        <w:rPr>
          <w:b/>
        </w:rPr>
        <w:t>Check</w:t>
      </w:r>
      <w:r w:rsidR="00105431">
        <w:rPr>
          <w:b/>
        </w:rPr>
        <w:t>-</w:t>
      </w:r>
      <w:r w:rsidRPr="00263B63">
        <w:rPr>
          <w:b/>
        </w:rPr>
        <w:t>in: 4 pm; Check</w:t>
      </w:r>
      <w:r w:rsidR="00105431">
        <w:rPr>
          <w:b/>
        </w:rPr>
        <w:t>-</w:t>
      </w:r>
      <w:r w:rsidRPr="00263B63">
        <w:rPr>
          <w:b/>
        </w:rPr>
        <w:t>out: 11 am</w:t>
      </w:r>
    </w:p>
    <w:p w:rsidR="00263B63" w:rsidRDefault="00263B63" w:rsidP="005C44FE">
      <w:pPr>
        <w:spacing w:after="0" w:line="240" w:lineRule="auto"/>
        <w:ind w:left="720"/>
        <w:rPr>
          <w:b/>
        </w:rPr>
      </w:pPr>
      <w:r>
        <w:rPr>
          <w:b/>
        </w:rPr>
        <w:tab/>
      </w:r>
    </w:p>
    <w:p w:rsidR="00263B63" w:rsidRDefault="00263B63" w:rsidP="00263B63">
      <w:pPr>
        <w:spacing w:after="0" w:line="240" w:lineRule="auto"/>
        <w:ind w:left="720"/>
      </w:pPr>
      <w:r>
        <w:rPr>
          <w:b/>
        </w:rPr>
        <w:tab/>
      </w:r>
      <w:r w:rsidRPr="00541E90">
        <w:rPr>
          <w:b/>
        </w:rPr>
        <w:t>Cancellation</w:t>
      </w:r>
      <w:r>
        <w:rPr>
          <w:b/>
        </w:rPr>
        <w:t xml:space="preserve">: </w:t>
      </w:r>
      <w:r w:rsidRPr="00263B63">
        <w:t>48 hours prior to arrival</w:t>
      </w:r>
    </w:p>
    <w:p w:rsidR="00105431" w:rsidRDefault="00105431" w:rsidP="00263B63">
      <w:pPr>
        <w:spacing w:after="0" w:line="240" w:lineRule="auto"/>
        <w:ind w:left="720"/>
      </w:pPr>
    </w:p>
    <w:p w:rsidR="00105431" w:rsidRPr="004148E9" w:rsidRDefault="00105431" w:rsidP="00105431">
      <w:pPr>
        <w:spacing w:after="0" w:line="240" w:lineRule="auto"/>
        <w:ind w:left="1440"/>
      </w:pPr>
      <w:r w:rsidRPr="004148E9">
        <w:rPr>
          <w:b/>
        </w:rPr>
        <w:t>Cutoff date</w:t>
      </w:r>
      <w:r w:rsidRPr="004148E9">
        <w:t xml:space="preserve"> is </w:t>
      </w:r>
      <w:r>
        <w:t>Wednesday</w:t>
      </w:r>
      <w:r w:rsidRPr="004148E9">
        <w:t xml:space="preserve">, September </w:t>
      </w:r>
      <w:r>
        <w:t>8, 2021</w:t>
      </w:r>
      <w:r w:rsidRPr="004148E9">
        <w:t xml:space="preserve">. Reservations made after 5 pm Pacific Time on that date will be based on a space and rate available basis. </w:t>
      </w:r>
    </w:p>
    <w:p w:rsidR="00105431" w:rsidRPr="00263B63" w:rsidRDefault="00105431" w:rsidP="00263B63">
      <w:pPr>
        <w:spacing w:after="0" w:line="240" w:lineRule="auto"/>
        <w:ind w:left="720"/>
      </w:pPr>
    </w:p>
    <w:sectPr w:rsidR="00105431" w:rsidRPr="00263B63" w:rsidSect="007C45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5851"/>
    <w:multiLevelType w:val="hybridMultilevel"/>
    <w:tmpl w:val="437A1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14F9"/>
    <w:multiLevelType w:val="hybridMultilevel"/>
    <w:tmpl w:val="437A1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709B"/>
    <w:multiLevelType w:val="hybridMultilevel"/>
    <w:tmpl w:val="437A1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5E"/>
    <w:rsid w:val="0001047A"/>
    <w:rsid w:val="00027333"/>
    <w:rsid w:val="00047242"/>
    <w:rsid w:val="0005684D"/>
    <w:rsid w:val="00056CB2"/>
    <w:rsid w:val="00083A9B"/>
    <w:rsid w:val="00093C14"/>
    <w:rsid w:val="000B2EB4"/>
    <w:rsid w:val="000C4D06"/>
    <w:rsid w:val="00105431"/>
    <w:rsid w:val="001233AC"/>
    <w:rsid w:val="00124B1E"/>
    <w:rsid w:val="001311B4"/>
    <w:rsid w:val="00155B45"/>
    <w:rsid w:val="0015733D"/>
    <w:rsid w:val="00170EE0"/>
    <w:rsid w:val="001A08B6"/>
    <w:rsid w:val="001C0034"/>
    <w:rsid w:val="001D1F6E"/>
    <w:rsid w:val="001F6926"/>
    <w:rsid w:val="00201DE5"/>
    <w:rsid w:val="0020208B"/>
    <w:rsid w:val="00211474"/>
    <w:rsid w:val="00215E1C"/>
    <w:rsid w:val="00237E26"/>
    <w:rsid w:val="002511B5"/>
    <w:rsid w:val="00253DB7"/>
    <w:rsid w:val="00263B63"/>
    <w:rsid w:val="002A757D"/>
    <w:rsid w:val="002D5EED"/>
    <w:rsid w:val="003158DB"/>
    <w:rsid w:val="00346D57"/>
    <w:rsid w:val="0035231D"/>
    <w:rsid w:val="00387216"/>
    <w:rsid w:val="004148E9"/>
    <w:rsid w:val="00430193"/>
    <w:rsid w:val="00477271"/>
    <w:rsid w:val="00497E50"/>
    <w:rsid w:val="004C7CB6"/>
    <w:rsid w:val="004E4175"/>
    <w:rsid w:val="00541E90"/>
    <w:rsid w:val="0054356B"/>
    <w:rsid w:val="0054465D"/>
    <w:rsid w:val="0058761F"/>
    <w:rsid w:val="005A1602"/>
    <w:rsid w:val="005B0D4A"/>
    <w:rsid w:val="005B13CF"/>
    <w:rsid w:val="005C2693"/>
    <w:rsid w:val="005C44FE"/>
    <w:rsid w:val="005F5CAD"/>
    <w:rsid w:val="00626250"/>
    <w:rsid w:val="00635E41"/>
    <w:rsid w:val="0063612D"/>
    <w:rsid w:val="00652428"/>
    <w:rsid w:val="00673468"/>
    <w:rsid w:val="006C2755"/>
    <w:rsid w:val="006E4735"/>
    <w:rsid w:val="00705E94"/>
    <w:rsid w:val="00707292"/>
    <w:rsid w:val="0071055D"/>
    <w:rsid w:val="00715D65"/>
    <w:rsid w:val="00722019"/>
    <w:rsid w:val="00726E1C"/>
    <w:rsid w:val="00732E44"/>
    <w:rsid w:val="0077226F"/>
    <w:rsid w:val="00774207"/>
    <w:rsid w:val="007766BD"/>
    <w:rsid w:val="00781004"/>
    <w:rsid w:val="007A021E"/>
    <w:rsid w:val="007C457D"/>
    <w:rsid w:val="007E2123"/>
    <w:rsid w:val="007F2D5E"/>
    <w:rsid w:val="00813091"/>
    <w:rsid w:val="0085785A"/>
    <w:rsid w:val="008774A1"/>
    <w:rsid w:val="0088069B"/>
    <w:rsid w:val="00881E74"/>
    <w:rsid w:val="008B2AB5"/>
    <w:rsid w:val="008C273A"/>
    <w:rsid w:val="008D1615"/>
    <w:rsid w:val="008D303C"/>
    <w:rsid w:val="008E5967"/>
    <w:rsid w:val="008E6F69"/>
    <w:rsid w:val="008F3241"/>
    <w:rsid w:val="009350F5"/>
    <w:rsid w:val="00987A4F"/>
    <w:rsid w:val="009A15C5"/>
    <w:rsid w:val="009A5B92"/>
    <w:rsid w:val="00A37E40"/>
    <w:rsid w:val="00A64885"/>
    <w:rsid w:val="00A65335"/>
    <w:rsid w:val="00AD681D"/>
    <w:rsid w:val="00AE2EA5"/>
    <w:rsid w:val="00AF39FF"/>
    <w:rsid w:val="00B31655"/>
    <w:rsid w:val="00B8101D"/>
    <w:rsid w:val="00BC1436"/>
    <w:rsid w:val="00C0095B"/>
    <w:rsid w:val="00C01321"/>
    <w:rsid w:val="00C03D71"/>
    <w:rsid w:val="00C15DC4"/>
    <w:rsid w:val="00CB3AF4"/>
    <w:rsid w:val="00CF0FB4"/>
    <w:rsid w:val="00CF1C34"/>
    <w:rsid w:val="00D024F3"/>
    <w:rsid w:val="00D15F98"/>
    <w:rsid w:val="00D23E5E"/>
    <w:rsid w:val="00D400C0"/>
    <w:rsid w:val="00D75E98"/>
    <w:rsid w:val="00D947B5"/>
    <w:rsid w:val="00DA4B95"/>
    <w:rsid w:val="00DB3A68"/>
    <w:rsid w:val="00DC7F45"/>
    <w:rsid w:val="00E239D5"/>
    <w:rsid w:val="00E35C27"/>
    <w:rsid w:val="00E50628"/>
    <w:rsid w:val="00E54E04"/>
    <w:rsid w:val="00E60ACF"/>
    <w:rsid w:val="00E76C14"/>
    <w:rsid w:val="00E82F4B"/>
    <w:rsid w:val="00E978BA"/>
    <w:rsid w:val="00EF4715"/>
    <w:rsid w:val="00F02686"/>
    <w:rsid w:val="00F0471C"/>
    <w:rsid w:val="00F704F7"/>
    <w:rsid w:val="00F80BC9"/>
    <w:rsid w:val="00F979F5"/>
    <w:rsid w:val="00FB0EC9"/>
    <w:rsid w:val="00FB3868"/>
    <w:rsid w:val="00FB57C2"/>
    <w:rsid w:val="00FC652D"/>
    <w:rsid w:val="00FE04C4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FCA0"/>
  <w15:docId w15:val="{B201912D-AD8D-480C-B19F-9453C47D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7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3241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2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event-reservations/reservation-link.mi?id=1624452828332&amp;key=GRP&amp;app=resvlink" TargetMode="External"/><Relationship Id="rId5" Type="http://schemas.openxmlformats.org/officeDocument/2006/relationships/hyperlink" Target="https://home2suites.hilton.com/en/ht/groups/personalized/H/HLMHTHT-MIP-20211008/index.jhtml?WT.mc_id=P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Fitz</dc:creator>
  <cp:lastModifiedBy>Robin Clark</cp:lastModifiedBy>
  <cp:revision>8</cp:revision>
  <cp:lastPrinted>2021-06-25T19:06:00Z</cp:lastPrinted>
  <dcterms:created xsi:type="dcterms:W3CDTF">2021-03-18T20:49:00Z</dcterms:created>
  <dcterms:modified xsi:type="dcterms:W3CDTF">2021-06-25T19:06:00Z</dcterms:modified>
</cp:coreProperties>
</file>