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68" w:rsidRPr="002E2668" w:rsidRDefault="00D91B68" w:rsidP="00D91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23A8AA" wp14:editId="210A3011">
            <wp:simplePos x="0" y="0"/>
            <wp:positionH relativeFrom="margin">
              <wp:posOffset>-45720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D91B68" w:rsidRPr="00044D7B" w:rsidRDefault="00D91B68" w:rsidP="00D91B6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D91B68" w:rsidRPr="00044D7B" w:rsidRDefault="00D91B68" w:rsidP="00D91B6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534805" w:rsidRDefault="00C77F91" w:rsidP="005348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34805" w:rsidRPr="00534805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启</w:t>
      </w:r>
      <w:r w:rsidR="00534805" w:rsidRPr="00534805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示者</w:t>
      </w:r>
    </w:p>
    <w:p w:rsidR="00534805" w:rsidRPr="00534805" w:rsidRDefault="00C77F91" w:rsidP="00534805">
      <w:pPr>
        <w:spacing w:after="0" w:line="240" w:lineRule="auto"/>
        <w:rPr>
          <w:rFonts w:ascii="Microsoft YaHei UI" w:eastAsia="Microsoft YaHei UI" w:hAnsi="Microsoft YaHei UI" w:cs="Times New Roman"/>
          <w:b/>
          <w:szCs w:val="24"/>
        </w:rPr>
      </w:pPr>
      <w:r w:rsidRPr="001B0E00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C42FA2">
        <w:rPr>
          <w:rFonts w:ascii="Microsoft YaHei UI" w:eastAsia="Microsoft YaHei UI" w:hAnsi="Microsoft YaHei UI" w:cs="Times New Roman" w:hint="eastAsia"/>
          <w:color w:val="993300"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534805" w:rsidRPr="00534805">
        <w:rPr>
          <w:rFonts w:ascii="Microsoft YaHei UI" w:eastAsia="Microsoft YaHei UI" w:hAnsi="Microsoft YaHei UI" w:cs="Times New Roman"/>
          <w:b/>
          <w:bCs/>
          <w:szCs w:val="24"/>
        </w:rPr>
        <w:t>显明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534805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揭</w:t>
      </w:r>
      <w:r w:rsidR="00534805" w:rsidRPr="00534805">
        <w:rPr>
          <w:rFonts w:ascii="Microsoft YaHei UI" w:eastAsia="Microsoft YaHei UI" w:hAnsi="Microsoft YaHei UI" w:cs="Times New Roman"/>
          <w:b/>
          <w:bCs/>
          <w:szCs w:val="24"/>
        </w:rPr>
        <w:t>露奥秘的事</w:t>
      </w:r>
    </w:p>
    <w:p w:rsidR="00534805" w:rsidRPr="00534805" w:rsidRDefault="00534805" w:rsidP="00534805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1B0E00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但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以理书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:19-23;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哥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林多前书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:9-10;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5:4</w:t>
      </w:r>
    </w:p>
    <w:p w:rsidR="00534805" w:rsidRPr="00534805" w:rsidRDefault="00534805" w:rsidP="00534805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但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以理书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:19-23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这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奥秘的事就在夜间异象中给但以理显明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，但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以理便称颂天上的神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。但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以理说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：＂神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的名是应当称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颂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的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，从亙古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直到永远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!</w:t>
      </w:r>
      <w:r w:rsidR="001B0E00"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为智慧能力都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属乎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他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。他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改变时候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日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期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废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王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立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王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将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智慧赐予智慧人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将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知识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赐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予聪明人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。他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显明深奥隐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秘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的事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知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道暗中所有的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光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明也与他同居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列祖的神啊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感谢祢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赞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美祢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!因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祢将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智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慧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才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能赐给我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允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准我们所求的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把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王的事给我们指明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534805" w:rsidRPr="00534805" w:rsidRDefault="00534805" w:rsidP="00534805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哥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林多前书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:9-10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如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经上所记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: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为爱他的人所预备的是眼睛未曾看见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耳朵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未曾听见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人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心也未曾想到的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。只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有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神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藉著圣灵向我们显明了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为圣灵参透万事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就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是神深奥的事也参透了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534805" w:rsidRDefault="00534805" w:rsidP="00534805">
      <w:pPr>
        <w:spacing w:after="0" w:line="240" w:lineRule="auto"/>
        <w:rPr>
          <w:rFonts w:ascii="Microsoft YaHei UI" w:eastAsia="Microsoft YaHei UI" w:hAnsi="Microsoft YaHei UI" w:cs="Times New Roman"/>
          <w:sz w:val="20"/>
          <w:szCs w:val="24"/>
        </w:rPr>
      </w:pP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Pr="00534805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534805">
        <w:rPr>
          <w:rFonts w:ascii="Microsoft YaHei UI" w:eastAsia="Microsoft YaHei UI" w:hAnsi="Microsoft YaHei UI" w:cs="Times New Roman"/>
          <w:b/>
          <w:bCs/>
          <w:szCs w:val="24"/>
        </w:rPr>
        <w:t>5:4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 xml:space="preserve"> 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主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啊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谁敢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不敬畏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祢,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不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将荣耀归於祢的名呢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?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为独有祢是圣的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。万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民都要来在你面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前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敬拜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534805">
        <w:rPr>
          <w:rFonts w:ascii="Microsoft YaHei UI" w:eastAsia="Microsoft YaHei UI" w:hAnsi="Microsoft YaHei UI" w:cs="Times New Roman"/>
          <w:bCs/>
          <w:szCs w:val="24"/>
        </w:rPr>
        <w:t>祢公义的作为已经显出来了</w:t>
      </w:r>
      <w:r w:rsidRPr="00534805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1B0E00" w:rsidRDefault="00C77F91" w:rsidP="00E82A95">
      <w:pPr>
        <w:spacing w:after="0" w:line="240" w:lineRule="auto"/>
        <w:rPr>
          <w:rFonts w:ascii="SimHei" w:eastAsia="SimHei" w:hAnsi="SimHei" w:cs="Times New Roman"/>
          <w:sz w:val="24"/>
          <w:szCs w:val="24"/>
        </w:rPr>
      </w:pPr>
      <w:r w:rsidRPr="001B0E00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1B0E00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1B0E00" w:rsidRPr="006C1195" w:rsidRDefault="001B0E00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1B0E00" w:rsidRDefault="001B0E00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1B0E00" w:rsidRPr="006C1195" w:rsidRDefault="001B0E00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53480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  <w:i/>
          <w:sz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34805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求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我们主耶稣基督的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 神,</w:t>
      </w:r>
      <w:r w:rsidR="00534805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荣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耀的父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534805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将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那赐人智慧和启示的灵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534805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赏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给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______,</w:t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 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使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他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/她真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知道他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1B0E00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  </w:t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   </w:t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1B0E00">
        <w:rPr>
          <w:rFonts w:ascii="Microsoft YaHei UI" w:eastAsia="Microsoft YaHei UI" w:hAnsi="Microsoft YaHei UI" w:cs="Times New Roman"/>
          <w:b/>
          <w:bCs/>
          <w:i/>
          <w:szCs w:val="24"/>
        </w:rPr>
        <w:tab/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以弗所书</w:t>
      </w:r>
      <w:r w:rsidR="00534805" w:rsidRPr="00534805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</w:t>
      </w:r>
      <w:r w:rsidR="00534805" w:rsidRPr="00534805">
        <w:rPr>
          <w:rFonts w:ascii="Microsoft YaHei UI" w:eastAsia="Microsoft YaHei UI" w:hAnsi="Microsoft YaHei UI" w:cs="Times New Roman"/>
          <w:b/>
          <w:bCs/>
          <w:i/>
          <w:szCs w:val="24"/>
        </w:rPr>
        <w:t>:17)</w:t>
      </w:r>
    </w:p>
    <w:p w:rsidR="00C77F91" w:rsidRPr="006C1195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w:lastRenderedPageBreak/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1B0E00">
      <w:pPr>
        <w:spacing w:after="36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FD721E">
      <w:pgSz w:w="12240" w:h="15840"/>
      <w:pgMar w:top="1008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1B0E00"/>
    <w:rsid w:val="00381229"/>
    <w:rsid w:val="004B191E"/>
    <w:rsid w:val="00534805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91B68"/>
    <w:rsid w:val="00E0556F"/>
    <w:rsid w:val="00E63034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780</Characters>
  <Application>Microsoft Office Word</Application>
  <DocSecurity>0</DocSecurity>
  <Lines>35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2017-01-29T22:28:00Z</dcterms:created>
  <dcterms:modified xsi:type="dcterms:W3CDTF">2019-07-11T21:08:00Z</dcterms:modified>
</cp:coreProperties>
</file>