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47B1" w14:textId="77777777" w:rsidR="00523634" w:rsidRPr="00AE7399" w:rsidRDefault="00F44CFB" w:rsidP="00AE73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21AF5" wp14:editId="311357F4">
                <wp:simplePos x="0" y="0"/>
                <wp:positionH relativeFrom="column">
                  <wp:posOffset>30480</wp:posOffset>
                </wp:positionH>
                <wp:positionV relativeFrom="paragraph">
                  <wp:posOffset>2613660</wp:posOffset>
                </wp:positionV>
                <wp:extent cx="5872480" cy="44881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448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F4B63" w14:textId="718C728A" w:rsidR="00AE7399" w:rsidRPr="00E268E1" w:rsidRDefault="00AC78D3" w:rsidP="00AE7399">
                            <w:pPr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E0B953"/>
                                <w:sz w:val="32"/>
                                <w:szCs w:val="32"/>
                              </w:rPr>
                              <w:t xml:space="preserve">MOMS IN PRAYER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invites you to be uplifted, encouraged and equipped in praying for your children and schools. Come </w:t>
                            </w:r>
                            <w:r w:rsidR="00872BB4">
                              <w:rPr>
                                <w:sz w:val="24"/>
                                <w:szCs w:val="24"/>
                              </w:rPr>
                              <w:t>meet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872BB4">
                              <w:rPr>
                                <w:sz w:val="24"/>
                                <w:szCs w:val="24"/>
                              </w:rPr>
                              <w:t>hear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our president Sally Burke, as well as state, regional and area coordinators! </w:t>
                            </w:r>
                            <w:r w:rsidR="00CA63FE">
                              <w:rPr>
                                <w:sz w:val="24"/>
                                <w:szCs w:val="24"/>
                              </w:rPr>
                              <w:t xml:space="preserve">Learn about our Four Steps of Prayer and be inspired by this global ministry.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We invite moms, grandmas, or anyone who loves students.</w:t>
                            </w:r>
                            <w:r w:rsidR="00AE7399" w:rsidRPr="00E268E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63FE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BRING A FRIEND who hasn’t heard of us!</w:t>
                            </w:r>
                          </w:p>
                          <w:p w14:paraId="26DBE18B" w14:textId="62A3E7F6" w:rsidR="00AE7399" w:rsidRPr="00E268E1" w:rsidRDefault="00AC78D3" w:rsidP="00AE7399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A63F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WHEN: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Thurs, Feb. 2</w:t>
                            </w:r>
                            <w:r w:rsidR="00190556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2025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from 1-3 p.m.</w:t>
                            </w:r>
                          </w:p>
                          <w:p w14:paraId="5C685D66" w14:textId="271BBBE8" w:rsidR="00AE7399" w:rsidRPr="00190556" w:rsidRDefault="00AC78D3" w:rsidP="00190556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A63F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WHERE: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Foothills Bible Church</w:t>
                            </w:r>
                            <w:r w:rsidR="00190556">
                              <w:rPr>
                                <w:sz w:val="36"/>
                                <w:szCs w:val="36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6100 S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Devinney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W</w:t>
                            </w:r>
                            <w:r w:rsidR="00190556">
                              <w:rPr>
                                <w:sz w:val="36"/>
                                <w:szCs w:val="36"/>
                              </w:rPr>
                              <w:t>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  <w:r w:rsidR="0019055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A63FE" w:rsidRPr="00190556">
                              <w:rPr>
                                <w:sz w:val="36"/>
                                <w:szCs w:val="36"/>
                              </w:rPr>
                              <w:t>Littleton, CO</w:t>
                            </w:r>
                            <w:r w:rsidR="00190556" w:rsidRPr="00190556">
                              <w:rPr>
                                <w:sz w:val="36"/>
                                <w:szCs w:val="36"/>
                              </w:rPr>
                              <w:t xml:space="preserve"> 80127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0556">
                              <w:rPr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190556">
                              <w:rPr>
                                <w:sz w:val="24"/>
                                <w:szCs w:val="24"/>
                              </w:rPr>
                              <w:t xml:space="preserve">second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building on south end</w:t>
                            </w:r>
                            <w:r w:rsidR="0019055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past main</w:t>
                            </w:r>
                            <w:r w:rsidR="00190556">
                              <w:rPr>
                                <w:sz w:val="24"/>
                                <w:szCs w:val="24"/>
                              </w:rPr>
                              <w:t xml:space="preserve"> building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2</w:t>
                            </w:r>
                            <w:r w:rsidRPr="00AC78D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floor “Loft”)</w:t>
                            </w:r>
                          </w:p>
                          <w:p w14:paraId="2AD3EBF8" w14:textId="343C6AF3" w:rsidR="00AE7399" w:rsidRPr="00CA63FE" w:rsidRDefault="00CA63FE" w:rsidP="00AE7399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A63F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NOTES: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no childcare; share this invite!</w:t>
                            </w:r>
                          </w:p>
                          <w:p w14:paraId="1F1061BC" w14:textId="68ADAA51" w:rsidR="00AE7399" w:rsidRDefault="00CA63FE" w:rsidP="00AE7399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63F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RSVP: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by Feb. 25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(Walk-ins are welcome)</w:t>
                            </w:r>
                          </w:p>
                          <w:p w14:paraId="696BE673" w14:textId="4327EA2D" w:rsidR="00CA63FE" w:rsidRDefault="00CA63FE" w:rsidP="00AE739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63F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QUESTIONS?</w:t>
                            </w:r>
                            <w:r w:rsidRPr="00CA63F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A63FE">
                              <w:rPr>
                                <w:sz w:val="28"/>
                                <w:szCs w:val="28"/>
                              </w:rPr>
                              <w:t xml:space="preserve">Diana Beck 303-523-9633 </w:t>
                            </w:r>
                          </w:p>
                          <w:p w14:paraId="69390961" w14:textId="77777777" w:rsidR="00872BB4" w:rsidRPr="00872BB4" w:rsidRDefault="00872BB4" w:rsidP="00AE7399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CC51779" w14:textId="41180CA7" w:rsidR="00CA63FE" w:rsidRPr="00872BB4" w:rsidRDefault="00CA63FE" w:rsidP="00872BB4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823E91" w14:textId="77777777" w:rsidR="00AE7399" w:rsidRPr="004D4EBA" w:rsidRDefault="00AE7399" w:rsidP="00AE7399">
                            <w:pPr>
                              <w:spacing w:line="240" w:lineRule="auto"/>
                              <w:jc w:val="center"/>
                              <w:rPr>
                                <w:color w:val="00303C"/>
                                <w:sz w:val="36"/>
                                <w:szCs w:val="36"/>
                              </w:rPr>
                            </w:pPr>
                          </w:p>
                          <w:p w14:paraId="69A70F46" w14:textId="77777777" w:rsidR="007C006A" w:rsidRPr="004D4EBA" w:rsidRDefault="007C006A" w:rsidP="00AE7399">
                            <w:pPr>
                              <w:spacing w:line="240" w:lineRule="auto"/>
                              <w:jc w:val="center"/>
                              <w:rPr>
                                <w:color w:val="00303C"/>
                                <w:sz w:val="36"/>
                                <w:szCs w:val="36"/>
                              </w:rPr>
                            </w:pPr>
                          </w:p>
                          <w:p w14:paraId="4901DF06" w14:textId="77777777" w:rsidR="00AE7399" w:rsidRPr="007C006A" w:rsidRDefault="00AE7399" w:rsidP="00AE7399">
                            <w:pPr>
                              <w:spacing w:line="240" w:lineRule="auto"/>
                              <w:jc w:val="center"/>
                              <w:rPr>
                                <w:color w:val="8D5F21"/>
                                <w:sz w:val="36"/>
                                <w:szCs w:val="36"/>
                              </w:rPr>
                            </w:pPr>
                          </w:p>
                          <w:p w14:paraId="67D5C6EA" w14:textId="270B0893" w:rsidR="00AE7399" w:rsidRPr="00584F07" w:rsidRDefault="00AE7399" w:rsidP="00AE7399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4F07">
                              <w:rPr>
                                <w:sz w:val="36"/>
                                <w:szCs w:val="36"/>
                              </w:rPr>
                              <w:t>Text ends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21A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205.8pt;width:462.4pt;height:35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" filled="f" stroked="f" strokeweight=".5pt">
                <v:textbox>
                  <w:txbxContent>
                    <w:p w14:paraId="145F4B63" w14:textId="718C728A" w:rsidR="00AE7399" w:rsidRPr="00E268E1" w:rsidRDefault="00AC78D3" w:rsidP="00AE7399">
                      <w:pPr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E0B953"/>
                          <w:sz w:val="32"/>
                          <w:szCs w:val="32"/>
                        </w:rPr>
                        <w:t xml:space="preserve">MOMS IN PRAYER </w:t>
                      </w:r>
                      <w:r>
                        <w:rPr>
                          <w:sz w:val="24"/>
                          <w:szCs w:val="24"/>
                        </w:rPr>
                        <w:t xml:space="preserve">invites you to be uplifted, encouraged and equipped in praying for your children and schools. Come </w:t>
                      </w:r>
                      <w:r w:rsidR="00872BB4">
                        <w:rPr>
                          <w:sz w:val="24"/>
                          <w:szCs w:val="24"/>
                        </w:rPr>
                        <w:t>meet</w:t>
                      </w:r>
                      <w:r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="00872BB4">
                        <w:rPr>
                          <w:sz w:val="24"/>
                          <w:szCs w:val="24"/>
                        </w:rPr>
                        <w:t>hear</w:t>
                      </w:r>
                      <w:r>
                        <w:rPr>
                          <w:sz w:val="24"/>
                          <w:szCs w:val="24"/>
                        </w:rPr>
                        <w:t xml:space="preserve"> our president Sally Burke, as well as state, regional and area coordinators! </w:t>
                      </w:r>
                      <w:r w:rsidR="00CA63FE">
                        <w:rPr>
                          <w:sz w:val="24"/>
                          <w:szCs w:val="24"/>
                        </w:rPr>
                        <w:t xml:space="preserve">Learn about our Four Steps of Prayer and be inspired by this global ministry. </w:t>
                      </w:r>
                      <w:r>
                        <w:rPr>
                          <w:sz w:val="24"/>
                          <w:szCs w:val="24"/>
                        </w:rPr>
                        <w:t>We invite moms, grandmas, or anyone who loves students.</w:t>
                      </w:r>
                      <w:r w:rsidR="00AE7399" w:rsidRPr="00E268E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A63FE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sz w:val="24"/>
                          <w:szCs w:val="24"/>
                        </w:rPr>
                        <w:t>BRING A FRIEND who hasn’t heard of us!</w:t>
                      </w:r>
                    </w:p>
                    <w:p w14:paraId="26DBE18B" w14:textId="62A3E7F6" w:rsidR="00AE7399" w:rsidRPr="00E268E1" w:rsidRDefault="00AC78D3" w:rsidP="00AE7399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A63FE">
                        <w:rPr>
                          <w:b/>
                          <w:bCs/>
                          <w:sz w:val="36"/>
                          <w:szCs w:val="36"/>
                        </w:rPr>
                        <w:t>WHEN:</w:t>
                      </w:r>
                      <w:r>
                        <w:rPr>
                          <w:sz w:val="36"/>
                          <w:szCs w:val="36"/>
                        </w:rPr>
                        <w:t xml:space="preserve"> Thurs, Feb. 2</w:t>
                      </w:r>
                      <w:r w:rsidR="00190556">
                        <w:rPr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2025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from 1-3 p.m.</w:t>
                      </w:r>
                    </w:p>
                    <w:p w14:paraId="5C685D66" w14:textId="271BBBE8" w:rsidR="00AE7399" w:rsidRPr="00190556" w:rsidRDefault="00AC78D3" w:rsidP="00190556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A63FE">
                        <w:rPr>
                          <w:b/>
                          <w:bCs/>
                          <w:sz w:val="36"/>
                          <w:szCs w:val="36"/>
                        </w:rPr>
                        <w:t>WHERE:</w:t>
                      </w:r>
                      <w:r>
                        <w:rPr>
                          <w:sz w:val="36"/>
                          <w:szCs w:val="36"/>
                        </w:rPr>
                        <w:t xml:space="preserve"> Foothills Bible Church</w:t>
                      </w:r>
                      <w:r w:rsidR="00190556">
                        <w:rPr>
                          <w:sz w:val="36"/>
                          <w:szCs w:val="36"/>
                        </w:rPr>
                        <w:t xml:space="preserve">                                                      </w:t>
                      </w:r>
                      <w:r>
                        <w:rPr>
                          <w:sz w:val="36"/>
                          <w:szCs w:val="36"/>
                        </w:rPr>
                        <w:t xml:space="preserve">6100 S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Devinney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W</w:t>
                      </w:r>
                      <w:r w:rsidR="00190556">
                        <w:rPr>
                          <w:sz w:val="36"/>
                          <w:szCs w:val="36"/>
                        </w:rPr>
                        <w:t>ay</w:t>
                      </w:r>
                      <w:r>
                        <w:rPr>
                          <w:sz w:val="36"/>
                          <w:szCs w:val="36"/>
                        </w:rPr>
                        <w:t>,</w:t>
                      </w:r>
                      <w:r w:rsidR="0019055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CA63FE" w:rsidRPr="00190556">
                        <w:rPr>
                          <w:sz w:val="36"/>
                          <w:szCs w:val="36"/>
                        </w:rPr>
                        <w:t>Littleton, CO</w:t>
                      </w:r>
                      <w:r w:rsidR="00190556" w:rsidRPr="00190556">
                        <w:rPr>
                          <w:sz w:val="36"/>
                          <w:szCs w:val="36"/>
                        </w:rPr>
                        <w:t xml:space="preserve"> 80127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190556">
                        <w:rPr>
                          <w:sz w:val="36"/>
                          <w:szCs w:val="36"/>
                        </w:rPr>
                        <w:t xml:space="preserve">                         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190556">
                        <w:rPr>
                          <w:sz w:val="24"/>
                          <w:szCs w:val="24"/>
                        </w:rPr>
                        <w:t xml:space="preserve">second </w:t>
                      </w:r>
                      <w:r>
                        <w:rPr>
                          <w:sz w:val="24"/>
                          <w:szCs w:val="24"/>
                        </w:rPr>
                        <w:t>building on south end</w:t>
                      </w:r>
                      <w:r w:rsidR="00190556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past main</w:t>
                      </w:r>
                      <w:r w:rsidR="00190556">
                        <w:rPr>
                          <w:sz w:val="24"/>
                          <w:szCs w:val="24"/>
                        </w:rPr>
                        <w:t xml:space="preserve"> building</w:t>
                      </w:r>
                      <w:r>
                        <w:rPr>
                          <w:sz w:val="24"/>
                          <w:szCs w:val="24"/>
                        </w:rPr>
                        <w:t>: 2</w:t>
                      </w:r>
                      <w:r w:rsidRPr="00AC78D3">
                        <w:rPr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sz w:val="24"/>
                          <w:szCs w:val="24"/>
                        </w:rPr>
                        <w:t xml:space="preserve"> floor “Loft”)</w:t>
                      </w:r>
                    </w:p>
                    <w:p w14:paraId="2AD3EBF8" w14:textId="343C6AF3" w:rsidR="00AE7399" w:rsidRPr="00CA63FE" w:rsidRDefault="00CA63FE" w:rsidP="00AE7399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A63FE">
                        <w:rPr>
                          <w:b/>
                          <w:bCs/>
                          <w:sz w:val="36"/>
                          <w:szCs w:val="36"/>
                        </w:rPr>
                        <w:t>NOTES:</w:t>
                      </w:r>
                      <w:r>
                        <w:rPr>
                          <w:sz w:val="36"/>
                          <w:szCs w:val="36"/>
                        </w:rPr>
                        <w:t xml:space="preserve"> no childcare; share this invite!</w:t>
                      </w:r>
                    </w:p>
                    <w:p w14:paraId="1F1061BC" w14:textId="68ADAA51" w:rsidR="00AE7399" w:rsidRDefault="00CA63FE" w:rsidP="00AE7399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A63FE">
                        <w:rPr>
                          <w:b/>
                          <w:bCs/>
                          <w:sz w:val="36"/>
                          <w:szCs w:val="36"/>
                        </w:rPr>
                        <w:t>RSVP:</w:t>
                      </w:r>
                      <w:r>
                        <w:rPr>
                          <w:sz w:val="36"/>
                          <w:szCs w:val="36"/>
                        </w:rPr>
                        <w:t xml:space="preserve"> by Feb. 25 </w:t>
                      </w:r>
                      <w:r>
                        <w:rPr>
                          <w:sz w:val="24"/>
                          <w:szCs w:val="24"/>
                        </w:rPr>
                        <w:t>(Walk-ins are welcome)</w:t>
                      </w:r>
                    </w:p>
                    <w:p w14:paraId="696BE673" w14:textId="4327EA2D" w:rsidR="00CA63FE" w:rsidRDefault="00CA63FE" w:rsidP="00AE739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A63FE">
                        <w:rPr>
                          <w:b/>
                          <w:bCs/>
                          <w:sz w:val="36"/>
                          <w:szCs w:val="36"/>
                        </w:rPr>
                        <w:t>QUESTIONS?</w:t>
                      </w:r>
                      <w:r w:rsidRPr="00CA63FE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CA63FE">
                        <w:rPr>
                          <w:sz w:val="28"/>
                          <w:szCs w:val="28"/>
                        </w:rPr>
                        <w:t xml:space="preserve">Diana Beck 303-523-9633 </w:t>
                      </w:r>
                    </w:p>
                    <w:p w14:paraId="69390961" w14:textId="77777777" w:rsidR="00872BB4" w:rsidRPr="00872BB4" w:rsidRDefault="00872BB4" w:rsidP="00AE7399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2CC51779" w14:textId="41180CA7" w:rsidR="00CA63FE" w:rsidRPr="00872BB4" w:rsidRDefault="00CA63FE" w:rsidP="00872BB4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823E91" w14:textId="77777777" w:rsidR="00AE7399" w:rsidRPr="004D4EBA" w:rsidRDefault="00AE7399" w:rsidP="00AE7399">
                      <w:pPr>
                        <w:spacing w:line="240" w:lineRule="auto"/>
                        <w:jc w:val="center"/>
                        <w:rPr>
                          <w:color w:val="00303C"/>
                          <w:sz w:val="36"/>
                          <w:szCs w:val="36"/>
                        </w:rPr>
                      </w:pPr>
                    </w:p>
                    <w:p w14:paraId="69A70F46" w14:textId="77777777" w:rsidR="007C006A" w:rsidRPr="004D4EBA" w:rsidRDefault="007C006A" w:rsidP="00AE7399">
                      <w:pPr>
                        <w:spacing w:line="240" w:lineRule="auto"/>
                        <w:jc w:val="center"/>
                        <w:rPr>
                          <w:color w:val="00303C"/>
                          <w:sz w:val="36"/>
                          <w:szCs w:val="36"/>
                        </w:rPr>
                      </w:pPr>
                    </w:p>
                    <w:p w14:paraId="4901DF06" w14:textId="77777777" w:rsidR="00AE7399" w:rsidRPr="007C006A" w:rsidRDefault="00AE7399" w:rsidP="00AE7399">
                      <w:pPr>
                        <w:spacing w:line="240" w:lineRule="auto"/>
                        <w:jc w:val="center"/>
                        <w:rPr>
                          <w:color w:val="8D5F21"/>
                          <w:sz w:val="36"/>
                          <w:szCs w:val="36"/>
                        </w:rPr>
                      </w:pPr>
                    </w:p>
                    <w:p w14:paraId="67D5C6EA" w14:textId="270B0893" w:rsidR="00AE7399" w:rsidRPr="00584F07" w:rsidRDefault="00AE7399" w:rsidP="00AE7399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84F07">
                        <w:rPr>
                          <w:sz w:val="36"/>
                          <w:szCs w:val="36"/>
                        </w:rPr>
                        <w:t>Text ends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CF4A7C2" wp14:editId="20D48782">
            <wp:simplePos x="0" y="0"/>
            <wp:positionH relativeFrom="margin">
              <wp:posOffset>-914400</wp:posOffset>
            </wp:positionH>
            <wp:positionV relativeFrom="margin">
              <wp:posOffset>-883920</wp:posOffset>
            </wp:positionV>
            <wp:extent cx="7749075" cy="10028262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VictoriousinPrayerBackground8.5x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546" cy="10036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3634" w:rsidRPr="00AE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82"/>
    <w:rsid w:val="000825E0"/>
    <w:rsid w:val="00121412"/>
    <w:rsid w:val="001704CE"/>
    <w:rsid w:val="00185D93"/>
    <w:rsid w:val="00190556"/>
    <w:rsid w:val="002346A6"/>
    <w:rsid w:val="00291BA2"/>
    <w:rsid w:val="002F03FB"/>
    <w:rsid w:val="003472B8"/>
    <w:rsid w:val="0039277C"/>
    <w:rsid w:val="004D4EBA"/>
    <w:rsid w:val="004F6766"/>
    <w:rsid w:val="00523634"/>
    <w:rsid w:val="00584F07"/>
    <w:rsid w:val="0060624C"/>
    <w:rsid w:val="006077E6"/>
    <w:rsid w:val="006465F8"/>
    <w:rsid w:val="006B053A"/>
    <w:rsid w:val="006C1F10"/>
    <w:rsid w:val="006F303F"/>
    <w:rsid w:val="007167DF"/>
    <w:rsid w:val="00744AA8"/>
    <w:rsid w:val="007553DA"/>
    <w:rsid w:val="007B551A"/>
    <w:rsid w:val="007C006A"/>
    <w:rsid w:val="008048B1"/>
    <w:rsid w:val="00872BB4"/>
    <w:rsid w:val="008C5111"/>
    <w:rsid w:val="0092553E"/>
    <w:rsid w:val="009268DF"/>
    <w:rsid w:val="00944A7D"/>
    <w:rsid w:val="009E5F0A"/>
    <w:rsid w:val="00A24659"/>
    <w:rsid w:val="00AC4F70"/>
    <w:rsid w:val="00AC78D3"/>
    <w:rsid w:val="00AE7399"/>
    <w:rsid w:val="00BD3627"/>
    <w:rsid w:val="00CA63FE"/>
    <w:rsid w:val="00CD3F9B"/>
    <w:rsid w:val="00D17384"/>
    <w:rsid w:val="00D515AF"/>
    <w:rsid w:val="00D85580"/>
    <w:rsid w:val="00D96471"/>
    <w:rsid w:val="00E12524"/>
    <w:rsid w:val="00E268E1"/>
    <w:rsid w:val="00F44CFB"/>
    <w:rsid w:val="00F564AB"/>
    <w:rsid w:val="00F63AE3"/>
    <w:rsid w:val="00F920E6"/>
    <w:rsid w:val="00FC3382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47F8"/>
  <w15:chartTrackingRefBased/>
  <w15:docId w15:val="{6EA83EAE-61C4-4C49-B84B-41FD8FA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Georgene Kamphuis</dc:creator>
  <cp:keywords/>
  <dc:description/>
  <cp:lastModifiedBy>lisa freyschlag</cp:lastModifiedBy>
  <cp:revision>5</cp:revision>
  <dcterms:created xsi:type="dcterms:W3CDTF">2025-01-31T17:39:00Z</dcterms:created>
  <dcterms:modified xsi:type="dcterms:W3CDTF">2025-02-04T20:55:00Z</dcterms:modified>
</cp:coreProperties>
</file>